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1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</w:t>
      </w:r>
      <w:r>
        <w:rPr>
          <w:sz w:val="24"/>
          <w:szCs w:val="24"/>
          <w:lang w:eastAsia="cs-CZ"/>
        </w:rPr>
        <w:t>ěsta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sz w:val="24"/>
          <w:szCs w:val="24"/>
        </w:rPr>
        <w:t>(dále jen „stavebník“)</w:t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Normal"/>
        <w:widowControl w:val="false"/>
        <w:jc w:val="both"/>
        <w:rPr/>
      </w:pPr>
      <w:r>
        <w:rPr>
          <w:sz w:val="24"/>
          <w:szCs w:val="24"/>
        </w:rPr>
        <w:t xml:space="preserve">jakožto stavebník stavby </w:t>
      </w:r>
      <w:bookmarkStart w:id="0" w:name="__DdeLink__1564_3321840981"/>
      <w:bookmarkEnd w:id="0"/>
      <w:r>
        <w:rPr>
          <w:rFonts w:eastAsia="Arial" w:cs="Arial"/>
          <w:b/>
          <w:bCs/>
          <w:i w:val="false"/>
          <w:color w:val="auto"/>
          <w:spacing w:val="-4"/>
          <w:kern w:val="0"/>
          <w:sz w:val="24"/>
          <w:szCs w:val="24"/>
          <w:lang w:val="cs-CZ" w:eastAsia="cs-CZ" w:bidi="ar-SA"/>
        </w:rPr>
        <w:t>„</w:t>
      </w:r>
      <w:r>
        <w:rPr>
          <w:rFonts w:eastAsia="Arial" w:cs="Arial"/>
          <w:b/>
          <w:bCs/>
          <w:i w:val="false"/>
          <w:color w:val="auto"/>
          <w:spacing w:val="-4"/>
          <w:kern w:val="0"/>
          <w:sz w:val="22"/>
          <w:szCs w:val="22"/>
          <w:lang w:val="cs-CZ" w:eastAsia="cs-CZ" w:bidi="ar-SA"/>
        </w:rPr>
        <w:t xml:space="preserve">Zrušení Horního návesního rybníka v Maršovicích </w:t>
      </w:r>
      <w:r>
        <w:rPr>
          <w:rFonts w:eastAsia="Arial" w:cs="Arial"/>
          <w:b/>
          <w:bCs/>
          <w:i w:val="false"/>
          <w:color w:val="auto"/>
          <w:spacing w:val="-4"/>
          <w:kern w:val="0"/>
          <w:sz w:val="24"/>
          <w:szCs w:val="24"/>
          <w:lang w:val="cs-CZ" w:eastAsia="cs-CZ" w:bidi="ar-SA"/>
        </w:rPr>
        <w:t>“</w:t>
      </w:r>
      <w:r>
        <w:rPr>
          <w:rFonts w:eastAsia="Arial" w:cs="Arial"/>
          <w:b/>
          <w:bCs/>
          <w:i w:val="false"/>
          <w:color w:val="auto"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(v rozsahu smlouvy o dílo se zhotovitelem stavby)</w:t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</w:t>
      </w:r>
      <w:r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Michal Šmarda</w:t>
        <w:tab/>
        <w:t xml:space="preserve">                 </w:t>
        <w:tab/>
        <w:t xml:space="preserve">                       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starosta       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LibreOffice/7.2.7.2$Windows_X86_64 LibreOffice_project/8d71d29d553c0f7dcbfa38fbfda25ee34cce99a2</Application>
  <AppVersion>15.0000</AppVersion>
  <Pages>1</Pages>
  <Words>200</Words>
  <Characters>1230</Characters>
  <CharactersWithSpaces>1550</CharactersWithSpaces>
  <Paragraphs>25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2024-01-11T12:50:09Z</dcterms:modified>
  <cp:revision>22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